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right="557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A"/>
          <w:sz w:val="20"/>
        </w:rPr>
      </w:pP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125.95pt;height:83.15pt;mso-wrap-distance-right:0pt" filled="f" o:ole="">
            <v:imagedata r:id="rId3" o:title=""/>
          </v:shape>
          <o:OLEObject Type="Embed" ProgID="StaticMetafile" ShapeID="ole_rId2" DrawAspect="Content" ObjectID="_1119058952" r:id="rId2"/>
        </w:object>
      </w:r>
      <w:r>
        <w:rPr>
          <w:rFonts w:eastAsia="Arial" w:cs="Arial" w:ascii="Arial" w:hAnsi="Arial"/>
          <w:color w:val="00000A"/>
          <w:sz w:val="20"/>
        </w:rPr>
        <w:tab/>
        <w:tab/>
        <w:tab/>
        <w:tab/>
        <w:tab/>
        <w:tab/>
        <w:tab/>
      </w:r>
      <w:r>
        <w:rPr>
          <w:rFonts w:eastAsia="Arial" w:cs="Arial" w:ascii="Arial" w:hAnsi="Arial"/>
          <w:color w:val="00000A"/>
          <w:sz w:val="20"/>
        </w:rPr>
        <w:object>
          <v:shapetype id="shapetype_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shapetype_ole_rId4" style="width:122.25pt;height:139.5pt;mso-wrap-distance-right:0pt" filled="f" o:ole="">
            <v:imagedata r:id="rId5" o:title=""/>
          </v:shape>
          <o:OLEObject Type="Embed" ProgID="" ShapeID="ole_rId4" DrawAspect="Content" ObjectID="_173166158" r:id="rId4"/>
        </w:object>
      </w:r>
      <w:r>
        <w:rPr>
          <w:rFonts w:eastAsia="Arial" w:cs="Arial" w:ascii="Arial" w:hAnsi="Arial"/>
          <w:color w:val="00000A"/>
          <w:sz w:val="20"/>
        </w:rPr>
        <w:tab/>
        <w:t xml:space="preserve">               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A"/>
          <w:sz w:val="20"/>
        </w:rPr>
      </w:pPr>
      <w:r>
        <w:rPr>
          <w:rFonts w:eastAsia="Arial" w:cs="Arial" w:ascii="Arial" w:hAnsi="Arial"/>
          <w:color w:val="00000A"/>
          <w:sz w:val="20"/>
        </w:rPr>
      </w:r>
    </w:p>
    <w:tbl>
      <w:tblPr>
        <w:tblW w:w="9644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4845"/>
        <w:gridCol w:w="4798"/>
      </w:tblGrid>
      <w:tr>
        <w:trPr/>
        <w:tc>
          <w:tcPr>
            <w:tcW w:w="484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2060"/>
                <w:sz w:val="20"/>
              </w:rPr>
            </w:pPr>
            <w:r>
              <w:rPr>
                <w:rFonts w:eastAsia="Arial" w:cs="Arial" w:ascii="Arial" w:hAnsi="Arial"/>
                <w:b/>
                <w:color w:val="002060"/>
                <w:sz w:val="20"/>
              </w:rPr>
              <w:t>Agence régionale de santé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2060"/>
                <w:sz w:val="20"/>
              </w:rPr>
            </w:pPr>
            <w:r>
              <w:rPr>
                <w:rFonts w:eastAsia="Arial" w:cs="Arial" w:ascii="Arial" w:hAnsi="Arial"/>
                <w:b/>
                <w:color w:val="002060"/>
                <w:sz w:val="20"/>
              </w:rPr>
              <w:t>de Guyane</w:t>
            </w:r>
            <w:r>
              <w:rPr>
                <w:rFonts w:eastAsia="Arial" w:cs="Arial" w:ascii="Arial" w:hAnsi="Arial"/>
                <w:color w:val="002060"/>
                <w:sz w:val="20"/>
              </w:rPr>
              <w:br/>
              <w:t>66, avenue des Flamboyants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002060"/>
                <w:sz w:val="20"/>
              </w:rPr>
            </w:pPr>
            <w:r>
              <w:rPr>
                <w:rFonts w:eastAsia="Arial" w:cs="Arial" w:ascii="Arial" w:hAnsi="Arial"/>
                <w:color w:val="002060"/>
                <w:sz w:val="20"/>
              </w:rPr>
              <w:t>97336 Cayenne Cedex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2060"/>
                <w:sz w:val="20"/>
              </w:rPr>
              <w:t>Tél : 0594 25 49 89</w:t>
              <w:br/>
            </w:r>
            <w:hyperlink r:id="rId6">
              <w:r>
                <w:rPr>
                  <w:rFonts w:eastAsia="Arial" w:cs="Arial" w:ascii="Arial" w:hAnsi="Arial"/>
                  <w:color w:val="002060"/>
                  <w:sz w:val="20"/>
                  <w:u w:val="single"/>
                </w:rPr>
                <w:t>www.ars.guyane.sante.fr</w:t>
              </w:r>
            </w:hyperlink>
          </w:p>
        </w:tc>
        <w:tc>
          <w:tcPr>
            <w:tcW w:w="479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Arial" w:cs="Arial"/>
                <w:b/>
                <w:b/>
                <w:color w:val="002060"/>
                <w:sz w:val="20"/>
              </w:rPr>
            </w:pPr>
            <w:r>
              <w:rPr>
                <w:rFonts w:eastAsia="Arial" w:cs="Arial" w:ascii="Arial" w:hAnsi="Arial"/>
                <w:b/>
                <w:color w:val="002060"/>
                <w:sz w:val="20"/>
              </w:rPr>
              <w:t>Direction Générale de la cohésion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2060"/>
              </w:rPr>
            </w:pPr>
            <w:r>
              <w:rPr>
                <w:rFonts w:eastAsia="Arial" w:cs="Arial" w:ascii="Arial" w:hAnsi="Arial"/>
                <w:b/>
                <w:color w:val="002060"/>
                <w:sz w:val="20"/>
              </w:rPr>
              <w:t>et des Populations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Arial" w:cs="Arial"/>
                <w:color w:val="002060"/>
                <w:sz w:val="20"/>
              </w:rPr>
            </w:pPr>
            <w:r>
              <w:rPr>
                <w:rFonts w:eastAsia="Arial" w:cs="Arial" w:ascii="Arial" w:hAnsi="Arial"/>
                <w:color w:val="002060"/>
                <w:sz w:val="20"/>
              </w:rPr>
              <w:t>4 rue du Vieux 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Arial" w:cs="Arial"/>
                <w:color w:val="002060"/>
                <w:sz w:val="20"/>
              </w:rPr>
            </w:pPr>
            <w:r>
              <w:rPr>
                <w:rFonts w:eastAsia="Arial" w:cs="Arial" w:ascii="Arial" w:hAnsi="Arial"/>
                <w:color w:val="002060"/>
                <w:sz w:val="20"/>
              </w:rPr>
              <w:t>97321 Cayenne Cedex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Arial" w:hAnsi="Arial" w:eastAsia="Arial" w:cs="Arial"/>
                <w:color w:val="002060"/>
                <w:sz w:val="20"/>
              </w:rPr>
            </w:pPr>
            <w:r>
              <w:rPr>
                <w:rFonts w:eastAsia="Arial" w:cs="Arial" w:ascii="Arial" w:hAnsi="Arial"/>
                <w:color w:val="002060"/>
                <w:sz w:val="20"/>
              </w:rPr>
              <w:t>Tél : 0594 25 54 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hyperlink r:id="rId7">
              <w:r>
                <w:rPr>
                  <w:rFonts w:eastAsia="Arial" w:cs="Arial" w:ascii="Arial" w:hAnsi="Arial"/>
                  <w:color w:val="0000FF"/>
                  <w:sz w:val="20"/>
                  <w:u w:val="single"/>
                </w:rPr>
                <w:t>www.guyane.gouv.fr</w:t>
              </w:r>
            </w:hyperlink>
          </w:p>
        </w:tc>
      </w:tr>
    </w:tbl>
    <w:p>
      <w:pPr>
        <w:pStyle w:val="Normal"/>
        <w:suppressAutoHyphens w:val="true"/>
        <w:spacing w:lineRule="auto" w:line="240" w:before="0" w:after="0"/>
        <w:ind w:right="557" w:hanging="0"/>
        <w:rPr>
          <w:rFonts w:ascii="Tahoma" w:hAnsi="Tahoma" w:eastAsia="Tahoma" w:cs="Tahoma"/>
          <w:b/>
          <w:b/>
          <w:color w:val="002060"/>
          <w:sz w:val="30"/>
          <w:u w:val="single"/>
          <w:shd w:fill="FFFFFF" w:val="clear"/>
        </w:rPr>
      </w:pPr>
      <w:r>
        <w:rPr>
          <w:rFonts w:eastAsia="Tahoma" w:cs="Tahoma" w:ascii="Tahoma" w:hAnsi="Tahoma"/>
          <w:b/>
          <w:color w:val="002060"/>
          <w:sz w:val="30"/>
          <w:u w:val="single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right="557" w:hanging="0"/>
        <w:jc w:val="center"/>
        <w:rPr>
          <w:rFonts w:ascii="Tahoma" w:hAnsi="Tahoma" w:eastAsia="Tahoma" w:cs="Tahoma"/>
          <w:b/>
          <w:b/>
          <w:color w:val="002060"/>
          <w:sz w:val="30"/>
          <w:u w:val="single"/>
          <w:shd w:fill="FFFFFF" w:val="clear"/>
        </w:rPr>
      </w:pPr>
      <w:r>
        <w:rPr>
          <w:rFonts w:eastAsia="Tahoma" w:cs="Tahoma" w:ascii="Tahoma" w:hAnsi="Tahoma"/>
          <w:b/>
          <w:color w:val="002060"/>
          <w:sz w:val="30"/>
          <w:u w:val="single"/>
          <w:shd w:fill="FFFFFF" w:val="clear"/>
        </w:rPr>
        <w:t>APPEL A PROJET CULTURE ET SANTÉ 202</w:t>
      </w:r>
      <w:r>
        <w:rPr>
          <w:rFonts w:eastAsia="Tahoma" w:cs="Tahoma" w:ascii="Tahoma" w:hAnsi="Tahoma"/>
          <w:b/>
          <w:color w:val="002060"/>
          <w:sz w:val="30"/>
          <w:u w:val="single"/>
          <w:shd w:fill="FFFFFF" w:val="clear"/>
        </w:rPr>
        <w:t>3</w:t>
      </w:r>
    </w:p>
    <w:p>
      <w:pPr>
        <w:pStyle w:val="Normal"/>
        <w:suppressAutoHyphens w:val="true"/>
        <w:spacing w:lineRule="auto" w:line="240" w:before="0" w:after="0"/>
        <w:ind w:right="557" w:hanging="0"/>
        <w:jc w:val="center"/>
        <w:rPr>
          <w:rFonts w:ascii="Tahoma" w:hAnsi="Tahoma" w:eastAsia="Tahoma" w:cs="Tahoma"/>
          <w:b/>
          <w:b/>
          <w:color w:val="002060"/>
          <w:sz w:val="10"/>
          <w:shd w:fill="FFFFFF" w:val="clear"/>
        </w:rPr>
      </w:pPr>
      <w:r>
        <w:rPr>
          <w:rFonts w:eastAsia="Tahoma" w:cs="Tahoma" w:ascii="Tahoma" w:hAnsi="Tahoma"/>
          <w:b/>
          <w:color w:val="002060"/>
          <w:sz w:val="10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right="557" w:hanging="0"/>
        <w:jc w:val="center"/>
        <w:rPr>
          <w:rFonts w:ascii="Tahoma" w:hAnsi="Tahoma" w:eastAsia="Tahoma" w:cs="Tahoma"/>
          <w:b/>
          <w:b/>
          <w:color w:val="002060"/>
          <w:sz w:val="30"/>
          <w:shd w:fill="FFFFFF" w:val="clear"/>
        </w:rPr>
      </w:pPr>
      <w:r>
        <w:rPr>
          <w:rFonts w:eastAsia="Tahoma" w:cs="Tahoma" w:ascii="Tahoma" w:hAnsi="Tahoma"/>
          <w:b/>
          <w:color w:val="002060"/>
          <w:sz w:val="30"/>
          <w:shd w:fill="FFFFFF" w:val="clear"/>
        </w:rPr>
        <w:t xml:space="preserve">Dossier à compléter </w:t>
      </w:r>
    </w:p>
    <w:p>
      <w:pPr>
        <w:pStyle w:val="Normal"/>
        <w:suppressAutoHyphens w:val="true"/>
        <w:spacing w:lineRule="auto" w:line="240" w:before="0" w:after="0"/>
        <w:ind w:right="557" w:hanging="0"/>
        <w:jc w:val="center"/>
        <w:rPr>
          <w:rFonts w:ascii="Tahoma" w:hAnsi="Tahoma" w:eastAsia="Tahoma" w:cs="Tahoma"/>
          <w:b/>
          <w:b/>
          <w:color w:val="002060"/>
          <w:sz w:val="30"/>
          <w:shd w:fill="FFFFFF" w:val="clear"/>
        </w:rPr>
      </w:pPr>
      <w:r>
        <w:rPr>
          <w:rFonts w:eastAsia="Tahoma" w:cs="Tahoma" w:ascii="Tahoma" w:hAnsi="Tahoma"/>
          <w:b/>
          <w:color w:val="002060"/>
          <w:sz w:val="30"/>
          <w:shd w:fill="FFFF00" w:val="clear"/>
        </w:rPr>
        <w:t>par l’établissement sanitaire ou médico-social</w:t>
      </w:r>
      <w:r>
        <w:rPr>
          <w:rFonts w:eastAsia="Tahoma" w:cs="Tahoma" w:ascii="Tahoma" w:hAnsi="Tahoma"/>
          <w:b/>
          <w:color w:val="002060"/>
          <w:sz w:val="30"/>
          <w:shd w:fill="FFFFFF" w:val="clear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right="557" w:hanging="0"/>
        <w:rPr>
          <w:rFonts w:ascii="Arial" w:hAnsi="Arial" w:eastAsia="Arial" w:cs="Arial"/>
          <w:b/>
          <w:b/>
          <w:color w:val="002060"/>
          <w:shd w:fill="FFFFFF" w:val="clear"/>
        </w:rPr>
      </w:pPr>
      <w:r>
        <w:rPr>
          <w:rFonts w:eastAsia="Arial" w:cs="Arial" w:ascii="Arial" w:hAnsi="Arial"/>
          <w:b/>
          <w:color w:val="002060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284" w:right="557" w:hanging="284"/>
        <w:rPr>
          <w:rFonts w:ascii="Arial" w:hAnsi="Arial" w:eastAsia="Arial" w:cs="Arial"/>
          <w:b/>
          <w:b/>
          <w:color w:val="002060"/>
          <w:shd w:fill="FFFFFF" w:val="clear"/>
        </w:rPr>
      </w:pPr>
      <w:r>
        <w:rPr>
          <w:rFonts w:eastAsia="Arial" w:cs="Arial" w:ascii="Arial" w:hAnsi="Arial"/>
          <w:b/>
          <w:color w:val="002060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Liberation Serif" w:cs="Liberation Serif"/>
          <w:color w:val="002060"/>
          <w:sz w:val="24"/>
        </w:rPr>
      </w:pPr>
      <w:r>
        <w:rPr>
          <w:rFonts w:eastAsia="Arial" w:cs="Arial" w:ascii="Arial" w:hAnsi="Arial"/>
          <w:b/>
          <w:color w:val="002060"/>
          <w:sz w:val="20"/>
        </w:rPr>
        <w:t>Les établissements adresseront leur dossier au</w:t>
      </w:r>
      <w:r>
        <w:rPr>
          <w:rFonts w:eastAsia="Arial" w:cs="Arial" w:ascii="Arial" w:hAnsi="Arial"/>
          <w:b/>
          <w:color w:val="FF0000"/>
          <w:sz w:val="20"/>
          <w:u w:val="single"/>
        </w:rPr>
        <w:t xml:space="preserve"> plus tard le </w:t>
      </w:r>
      <w:r>
        <w:rPr>
          <w:rFonts w:eastAsia="Arial" w:cs="Arial" w:ascii="Arial" w:hAnsi="Arial"/>
          <w:b/>
          <w:color w:val="FF0000"/>
          <w:sz w:val="20"/>
          <w:u w:val="single"/>
        </w:rPr>
        <w:t>vendredi 05 mai 2023</w:t>
      </w:r>
      <w:r>
        <w:rPr>
          <w:rFonts w:eastAsia="Arial" w:cs="Arial" w:ascii="Arial" w:hAnsi="Arial"/>
          <w:b/>
          <w:color w:val="FF0000"/>
          <w:sz w:val="20"/>
        </w:rPr>
        <w:t xml:space="preserve"> </w:t>
      </w:r>
      <w:r>
        <w:rPr>
          <w:rFonts w:eastAsia="Arial" w:cs="Arial" w:ascii="Arial" w:hAnsi="Arial"/>
          <w:b/>
          <w:color w:val="002060"/>
          <w:sz w:val="20"/>
        </w:rPr>
        <w:t>par mail à: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002060"/>
          <w:sz w:val="20"/>
        </w:rPr>
      </w:pPr>
      <w:r>
        <w:rPr>
          <w:rFonts w:eastAsia="Arial" w:cs="Arial" w:ascii="Arial" w:hAnsi="Arial"/>
          <w:b/>
          <w:color w:val="002060"/>
          <w:sz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  <w:t>Agence Régionale de Santé de Guyane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2060"/>
          <w:sz w:val="20"/>
        </w:rPr>
      </w:pPr>
      <w:r>
        <w:rPr/>
        <w:t xml:space="preserve">              </w:t>
      </w:r>
      <w:hyperlink r:id="rId8">
        <w:r>
          <w:rPr>
            <w:rFonts w:eastAsia="Arial" w:cs="Arial" w:ascii="Arial" w:hAnsi="Arial"/>
            <w:color w:val="002060"/>
            <w:sz w:val="20"/>
          </w:rPr>
          <w:t>ars-guyane-culturesante@ars.sante.fr</w:t>
        </w:r>
      </w:hyperlink>
    </w:p>
    <w:p>
      <w:pPr>
        <w:pStyle w:val="Normal"/>
        <w:suppressAutoHyphens w:val="true"/>
        <w:spacing w:lineRule="auto" w:line="240" w:before="0" w:after="0"/>
        <w:ind w:left="284" w:hanging="284"/>
        <w:rPr>
          <w:rFonts w:ascii="Arial" w:hAnsi="Arial" w:eastAsia="Arial" w:cs="Arial"/>
          <w:color w:val="002060"/>
          <w:sz w:val="20"/>
        </w:rPr>
      </w:pPr>
      <w:r>
        <w:rPr>
          <w:rFonts w:eastAsia="Arial" w:cs="Arial" w:ascii="Arial" w:hAnsi="Arial"/>
          <w:color w:val="002060"/>
          <w:sz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  <w:t>Direction Culture, jeunesse et sports de Guyane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2060"/>
          <w:sz w:val="20"/>
        </w:rPr>
      </w:pPr>
      <w:r>
        <w:rPr/>
        <w:t xml:space="preserve">               </w:t>
      </w:r>
      <w:hyperlink r:id="rId9">
        <w:r>
          <w:rPr>
            <w:rFonts w:eastAsia="Arial" w:cs="Arial" w:ascii="Arial" w:hAnsi="Arial"/>
            <w:color w:val="002060"/>
            <w:sz w:val="20"/>
          </w:rPr>
          <w:t>d</w:t>
        </w:r>
      </w:hyperlink>
      <w:r>
        <w:rPr>
          <w:rFonts w:eastAsia="Arial" w:cs="Arial" w:ascii="Arial" w:hAnsi="Arial"/>
          <w:color w:val="002060"/>
          <w:sz w:val="20"/>
        </w:rPr>
        <w:t>gcopop-eac-973@guyane.pref.gouv.fr</w:t>
      </w:r>
    </w:p>
    <w:p>
      <w:pPr>
        <w:pStyle w:val="Normal"/>
        <w:suppressAutoHyphens w:val="true"/>
        <w:spacing w:lineRule="auto" w:line="240" w:before="0" w:after="0"/>
        <w:ind w:left="284" w:right="557" w:hanging="284"/>
        <w:rPr>
          <w:rFonts w:ascii="Arial" w:hAnsi="Arial" w:eastAsia="Arial" w:cs="Arial"/>
          <w:color w:val="002060"/>
          <w:shd w:fill="FFFFFF" w:val="clear"/>
        </w:rPr>
      </w:pPr>
      <w:r>
        <w:rPr>
          <w:rFonts w:eastAsia="Arial" w:cs="Arial" w:ascii="Arial" w:hAnsi="Arial"/>
          <w:color w:val="002060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right="557" w:hanging="284"/>
        <w:rPr>
          <w:rFonts w:ascii="Arial" w:hAnsi="Arial" w:eastAsia="Arial" w:cs="Arial"/>
          <w:color w:val="002060"/>
          <w:u w:val="single"/>
          <w:shd w:fill="FFFFFF" w:val="clear"/>
        </w:rPr>
      </w:pPr>
      <w:r>
        <w:rPr>
          <w:rFonts w:eastAsia="Arial" w:cs="Arial" w:ascii="Arial" w:hAnsi="Arial"/>
          <w:color w:val="002060"/>
          <w:u w:val="single"/>
          <w:shd w:fill="FFFFFF" w:val="clear"/>
        </w:rPr>
        <w:t>Dossier à dupliquer selon le nombre de projets présentés par l’établissement</w:t>
      </w:r>
    </w:p>
    <w:p>
      <w:pPr>
        <w:pStyle w:val="Normal"/>
        <w:suppressAutoHyphens w:val="true"/>
        <w:spacing w:lineRule="auto" w:line="240" w:before="0" w:after="0"/>
        <w:ind w:left="284" w:right="557" w:hanging="284"/>
        <w:rPr>
          <w:rFonts w:ascii="Arial" w:hAnsi="Arial" w:eastAsia="Arial" w:cs="Arial"/>
          <w:color w:val="002060"/>
          <w:shd w:fill="FFFFFF" w:val="clear"/>
        </w:rPr>
      </w:pPr>
      <w:r>
        <w:rPr>
          <w:rFonts w:eastAsia="Arial" w:cs="Arial" w:ascii="Arial" w:hAnsi="Arial"/>
          <w:color w:val="002060"/>
          <w:shd w:fill="FFFFFF" w:val="clear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284" w:right="557" w:hanging="284"/>
        <w:rPr>
          <w:rFonts w:ascii="Arial" w:hAnsi="Arial" w:eastAsia="Arial" w:cs="Arial"/>
          <w:color w:val="002060"/>
          <w:u w:val="single"/>
          <w:shd w:fill="FFFFFF" w:val="clear"/>
        </w:rPr>
      </w:pPr>
      <w:r>
        <w:rPr>
          <w:rFonts w:eastAsia="Arial" w:cs="Arial" w:ascii="Arial" w:hAnsi="Arial"/>
          <w:color w:val="002060"/>
          <w:u w:val="single"/>
          <w:shd w:fill="FFFFFF" w:val="clear"/>
        </w:rPr>
        <w:t>Les dossiers non signés ne seront pas pris en compte.</w:t>
      </w:r>
    </w:p>
    <w:p>
      <w:pPr>
        <w:pStyle w:val="Normal"/>
        <w:suppressAutoHyphens w:val="true"/>
        <w:spacing w:lineRule="auto" w:line="240" w:before="0" w:after="0"/>
        <w:ind w:right="557" w:hanging="0"/>
        <w:rPr>
          <w:rFonts w:ascii="Arial" w:hAnsi="Arial" w:eastAsia="Arial" w:cs="Arial"/>
          <w:color w:val="002060"/>
          <w:u w:val="single"/>
          <w:shd w:fill="FFFFFF" w:val="clear"/>
        </w:rPr>
      </w:pPr>
      <w:r>
        <w:rPr>
          <w:rFonts w:eastAsia="Arial" w:cs="Arial" w:ascii="Arial" w:hAnsi="Arial"/>
          <w:color w:val="002060"/>
          <w:u w:val="single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b/>
          <w:b/>
          <w:color w:val="002060"/>
          <w:sz w:val="26"/>
        </w:rPr>
      </w:pPr>
      <w:r>
        <w:rPr>
          <w:rFonts w:eastAsia="Tahoma" w:cs="Tahoma" w:ascii="Tahoma" w:hAnsi="Tahoma"/>
          <w:b/>
          <w:color w:val="002060"/>
          <w:sz w:val="26"/>
        </w:rPr>
      </w:r>
    </w:p>
    <w:p>
      <w:pPr>
        <w:pStyle w:val="Normal"/>
        <w:tabs>
          <w:tab w:val="clear" w:pos="708"/>
          <w:tab w:val="left" w:pos="8662" w:leader="none"/>
          <w:tab w:val="left" w:pos="9088" w:leader="none"/>
          <w:tab w:val="left" w:pos="9372" w:leader="none"/>
        </w:tabs>
        <w:suppressAutoHyphens w:val="true"/>
        <w:spacing w:lineRule="auto" w:line="240" w:before="0" w:after="0"/>
        <w:ind w:left="2" w:right="-738" w:hanging="0"/>
        <w:rPr>
          <w:rFonts w:ascii="Tahoma" w:hAnsi="Tahoma" w:eastAsia="Tahoma" w:cs="Tahoma"/>
          <w:color w:val="002060"/>
          <w:sz w:val="24"/>
          <w:shd w:fill="CCCCCC" w:val="clear"/>
        </w:rPr>
      </w:pPr>
      <w:r>
        <w:rPr>
          <w:rFonts w:eastAsia="Tahoma" w:cs="Tahoma" w:ascii="Tahoma" w:hAnsi="Tahoma"/>
          <w:b/>
          <w:color w:val="002060"/>
          <w:sz w:val="24"/>
          <w:shd w:fill="CCCCCC" w:val="clear"/>
        </w:rPr>
        <w:t>1 - Établissement sanitaire ou médico-social porteur du projet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>Nom de l’Établissement :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Adresse postale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Tél, e-mail :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002060"/>
          <w:sz w:val="10"/>
        </w:rPr>
      </w:pPr>
      <w:r>
        <w:rPr>
          <w:rFonts w:eastAsia="Arial" w:cs="Arial" w:ascii="Arial" w:hAnsi="Arial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Activité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Nom, tél et e-mail du directeur de l'établissement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Nom, tél et e-mail du référent culturel de l'établissement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>Statut juridique :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Présence d'équipements culturels dans l'établissement (bibliothèque, théâtre, salle de spectacle...)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Numéro de SIRET : 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10"/>
        </w:rPr>
      </w:pPr>
      <w:r>
        <w:rPr>
          <w:rFonts w:eastAsia="Tahoma" w:cs="Tahoma" w:ascii="Tahoma" w:hAnsi="Tahoma"/>
          <w:color w:val="002060"/>
          <w:sz w:val="1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RIB (à joindre impérativement au dossier)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2" w:right="1052" w:hanging="0"/>
        <w:rPr>
          <w:rFonts w:ascii="Arial" w:hAnsi="Arial" w:eastAsia="Arial" w:cs="Arial"/>
          <w:b/>
          <w:b/>
          <w:color w:val="002060"/>
          <w:sz w:val="28"/>
          <w:shd w:fill="CCCCCC" w:val="clear"/>
        </w:rPr>
      </w:pPr>
      <w:r>
        <w:rPr>
          <w:rFonts w:eastAsia="Tahoma" w:cs="Tahoma" w:ascii="Tahoma" w:hAnsi="Tahoma"/>
          <w:b/>
          <w:color w:val="002060"/>
          <w:sz w:val="24"/>
          <w:shd w:fill="CCCCCC" w:val="clear"/>
        </w:rPr>
        <w:t>2 – Structure(s) culturelle(s) concernée</w:t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Arial" w:cs="Arial" w:ascii="Arial" w:hAnsi="Arial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Nom, tél, e-mail de la structure culturelle : </w:t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- Nom, tél et e-mail du directeur : </w:t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Arial" w:cs="Arial" w:ascii="Arial" w:hAnsi="Arial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Arial" w:cs="Arial" w:ascii="Arial" w:hAnsi="Arial"/>
          <w:color w:val="002060"/>
        </w:rPr>
        <w:t xml:space="preserve">- </w:t>
      </w:r>
      <w:r>
        <w:rPr>
          <w:rFonts w:eastAsia="Tahoma" w:cs="Tahoma" w:ascii="Tahoma" w:hAnsi="Tahoma"/>
          <w:color w:val="002060"/>
        </w:rPr>
        <w:t xml:space="preserve">Statut juridique de la structure culturelle : </w:t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Arial" w:cs="Arial" w:ascii="Arial" w:hAnsi="Arial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Domaine culturel ou discipline artistique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Interlocuteur de la structurelle culturelle pour ce projet (téléphone et adresse électronique) si autre que le directeur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b/>
          <w:b/>
          <w:color w:val="002060"/>
          <w:u w:val="single"/>
        </w:rPr>
      </w:pPr>
      <w:r>
        <w:rPr>
          <w:rFonts w:eastAsia="Tahoma" w:cs="Tahoma" w:ascii="Tahoma" w:hAnsi="Tahoma"/>
          <w:b/>
          <w:color w:val="002060"/>
          <w:u w:val="single"/>
        </w:rPr>
        <w:t>INTERVENANTS ARTISTIQUES</w:t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Tahoma" w:hAnsi="Tahoma" w:eastAsia="Tahoma" w:cs="Tahoma"/>
          <w:b/>
          <w:b/>
          <w:color w:val="002060"/>
        </w:rPr>
      </w:pPr>
      <w:r>
        <w:rPr>
          <w:rFonts w:eastAsia="Tahoma" w:cs="Tahoma" w:ascii="Tahoma" w:hAnsi="Tahoma"/>
          <w:b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Nom et spécialité du ou des artiste(s) - </w:t>
      </w:r>
      <w:r>
        <w:rPr>
          <w:rFonts w:eastAsia="Tahoma" w:cs="Tahoma" w:ascii="Tahoma" w:hAnsi="Tahoma"/>
          <w:color w:val="FF0000"/>
          <w:u w:val="single"/>
        </w:rPr>
        <w:t>joindre impérativement un CV pour chaque intervenant et indiquer le temps d’intervention horaire pour chacun d’eux</w:t>
      </w:r>
      <w:r>
        <w:rPr>
          <w:rFonts w:eastAsia="Tahoma" w:cs="Tahoma" w:ascii="Tahoma" w:hAnsi="Tahoma"/>
          <w:color w:val="002060"/>
        </w:rPr>
        <w:t xml:space="preserve">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u w:val="single"/>
        </w:rPr>
      </w:pPr>
      <w:r>
        <w:rPr>
          <w:rFonts w:eastAsia="Tahoma" w:cs="Tahoma" w:ascii="Tahoma" w:hAnsi="Tahoma"/>
          <w:color w:val="002060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u w:val="single"/>
        </w:rPr>
      </w:pPr>
      <w:r>
        <w:rPr>
          <w:rFonts w:eastAsia="Tahoma" w:cs="Tahoma" w:ascii="Tahoma" w:hAnsi="Tahoma"/>
          <w:color w:val="002060"/>
          <w:u w:val="single"/>
        </w:rPr>
      </w:r>
    </w:p>
    <w:p>
      <w:pPr>
        <w:pStyle w:val="Normal"/>
        <w:suppressAutoHyphens w:val="true"/>
        <w:spacing w:lineRule="auto" w:line="240" w:before="0" w:after="0"/>
        <w:ind w:left="2" w:right="1037" w:hanging="0"/>
        <w:rPr>
          <w:rFonts w:ascii="Arial" w:hAnsi="Arial" w:eastAsia="Arial" w:cs="Arial"/>
          <w:b/>
          <w:b/>
          <w:color w:val="002060"/>
          <w:sz w:val="28"/>
          <w:shd w:fill="CCCCCC" w:val="clear"/>
        </w:rPr>
      </w:pPr>
      <w:r>
        <w:rPr>
          <w:rFonts w:eastAsia="Tahoma" w:cs="Tahoma" w:ascii="Tahoma" w:hAnsi="Tahoma"/>
          <w:b/>
          <w:color w:val="002060"/>
          <w:sz w:val="24"/>
          <w:shd w:fill="CCCCCC" w:val="clear"/>
        </w:rPr>
        <w:t>3– Autres partenaires du projet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i/>
          <w:i/>
          <w:color w:val="002060"/>
        </w:rPr>
      </w:pPr>
      <w:r>
        <w:rPr>
          <w:rFonts w:eastAsia="Tahoma" w:cs="Tahoma" w:ascii="Tahoma" w:hAnsi="Tahoma"/>
          <w:i/>
          <w:color w:val="002060"/>
        </w:rPr>
        <w:t>Exemple : établissements d'enseignement, collectivités territoriales, associations de bénévoles...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i/>
          <w:i/>
          <w:color w:val="002060"/>
        </w:rPr>
      </w:pPr>
      <w:r>
        <w:rPr>
          <w:rFonts w:eastAsia="Tahoma" w:cs="Tahoma" w:ascii="Tahoma" w:hAnsi="Tahoma"/>
          <w:i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i/>
          <w:i/>
          <w:color w:val="002060"/>
        </w:rPr>
      </w:pPr>
      <w:r>
        <w:rPr>
          <w:rFonts w:eastAsia="Tahoma" w:cs="Tahoma" w:ascii="Tahoma" w:hAnsi="Tahoma"/>
          <w:i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2" w:right="1067" w:hanging="0"/>
        <w:rPr>
          <w:rFonts w:ascii="Tahoma" w:hAnsi="Tahoma" w:eastAsia="Tahoma" w:cs="Tahoma"/>
          <w:color w:val="002060"/>
          <w:sz w:val="24"/>
          <w:shd w:fill="CCCCCC" w:val="clear"/>
        </w:rPr>
      </w:pPr>
      <w:r>
        <w:rPr>
          <w:rFonts w:eastAsia="Tahoma" w:cs="Tahoma" w:ascii="Tahoma" w:hAnsi="Tahoma"/>
          <w:b/>
          <w:color w:val="002060"/>
          <w:sz w:val="24"/>
          <w:shd w:fill="CCCCCC" w:val="clear"/>
        </w:rPr>
        <w:t xml:space="preserve">4 – Présentation du projet </w:t>
      </w:r>
    </w:p>
    <w:p>
      <w:pPr>
        <w:pStyle w:val="Normal"/>
        <w:suppressAutoHyphens w:val="true"/>
        <w:spacing w:lineRule="auto" w:line="240" w:before="0" w:after="0"/>
        <w:ind w:left="30" w:firstLine="15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30" w:firstLine="15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Dénomination 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30" w:hanging="0"/>
        <w:rPr>
          <w:rFonts w:ascii="Arial" w:hAnsi="Arial" w:eastAsia="Arial" w:cs="Arial"/>
          <w:color w:val="002060"/>
          <w:sz w:val="32"/>
        </w:rPr>
      </w:pPr>
      <w:r>
        <w:rPr>
          <w:rFonts w:eastAsia="Tahoma" w:cs="Tahoma" w:ascii="Tahoma" w:hAnsi="Tahoma"/>
          <w:color w:val="002060"/>
        </w:rPr>
        <w:t xml:space="preserve">- Renouvellement d'une action :   oui  </w:t>
      </w:r>
      <w:r>
        <w:rPr>
          <w:rFonts w:eastAsia="Segoe UI Symbol" w:cs="Segoe UI Symbol" w:ascii="Segoe UI Symbol" w:hAnsi="Segoe UI Symbol"/>
          <w:b/>
          <w:color w:val="002060"/>
          <w:sz w:val="32"/>
        </w:rPr>
        <w:t>□</w:t>
      </w:r>
      <w:r>
        <w:rPr>
          <w:rFonts w:eastAsia="Tahoma" w:cs="Tahoma" w:ascii="Tahoma" w:hAnsi="Tahoma"/>
          <w:b/>
          <w:color w:val="002060"/>
          <w:sz w:val="32"/>
        </w:rPr>
        <w:t xml:space="preserve"> </w:t>
      </w:r>
      <w:r>
        <w:rPr>
          <w:rFonts w:eastAsia="Tahoma" w:cs="Tahoma" w:ascii="Tahoma" w:hAnsi="Tahoma"/>
          <w:color w:val="002060"/>
        </w:rPr>
        <w:t xml:space="preserve">     non   </w:t>
      </w:r>
      <w:r>
        <w:rPr>
          <w:rFonts w:eastAsia="Segoe UI Symbol" w:cs="Segoe UI Symbol" w:ascii="Segoe UI Symbol" w:hAnsi="Segoe UI Symbol"/>
          <w:color w:val="002060"/>
          <w:sz w:val="32"/>
        </w:rPr>
        <w:t>□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  <w:t xml:space="preserve">- Quels services de votre établissement seront concernés 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Participants et/ou publics visés (patients ou résidents, personnel, population extérieure...)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>- Contenus (résumer ici ces contenus et j</w:t>
      </w:r>
      <w:r>
        <w:rPr>
          <w:rFonts w:eastAsia="Tahoma" w:cs="Tahoma" w:ascii="Tahoma" w:hAnsi="Tahoma"/>
          <w:color w:val="002060"/>
          <w:u w:val="single"/>
        </w:rPr>
        <w:t>oindre en annexe obligatoirement le descriptif complet</w:t>
      </w:r>
      <w:r>
        <w:rPr>
          <w:rFonts w:eastAsia="Tahoma" w:cs="Tahoma" w:ascii="Tahoma" w:hAnsi="Tahoma"/>
          <w:color w:val="002060"/>
        </w:rPr>
        <w:t xml:space="preserve"> : contexte dans lequel s'inscrit le projet, enjeux et objectifs, actions envisagées...)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Dispositif d'accompagnement envisagé (comité de pilotage, comité de suivi, mode d'évaluation...)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15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- Dispositif de valorisation envisagé (communication, diffusion...) : </w:t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Tahoma" w:hAnsi="Tahoma" w:eastAsia="Tahoma" w:cs="Tahoma"/>
          <w:color w:val="002060"/>
          <w:sz w:val="24"/>
        </w:rPr>
      </w:pPr>
      <w:r>
        <w:rPr>
          <w:rFonts w:eastAsia="Tahoma" w:cs="Tahoma" w:ascii="Tahoma" w:hAnsi="Tahoma"/>
          <w:color w:val="002060"/>
        </w:rPr>
        <w:t>- Calendrier de réalisation (durée, fréquence intervention,...). Attention : les actions liées au projet ne doivent pas être terminées au moment du dépôt du dossier d'instruction :</w:t>
      </w:r>
    </w:p>
    <w:p>
      <w:pPr>
        <w:pStyle w:val="Normal"/>
        <w:suppressAutoHyphens w:val="true"/>
        <w:spacing w:lineRule="auto" w:line="240" w:before="0" w:after="0"/>
        <w:ind w:left="15" w:hanging="0"/>
        <w:rPr>
          <w:rFonts w:ascii="Tahoma" w:hAnsi="Tahoma" w:eastAsia="Tahoma" w:cs="Tahoma"/>
          <w:color w:val="002060"/>
          <w:sz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24"/>
        </w:rPr>
      </w:pPr>
      <w:r>
        <w:rPr>
          <w:rFonts w:eastAsia="Tahoma" w:cs="Tahoma" w:ascii="Tahoma" w:hAnsi="Tahoma"/>
          <w:color w:val="002060"/>
          <w:sz w:val="24"/>
        </w:rPr>
      </w:r>
    </w:p>
    <w:p>
      <w:pPr>
        <w:pStyle w:val="Normal"/>
        <w:suppressAutoHyphens w:val="true"/>
        <w:spacing w:lineRule="auto" w:line="240" w:before="0" w:after="0"/>
        <w:ind w:left="2" w:right="1022" w:hanging="0"/>
        <w:rPr>
          <w:rFonts w:ascii="Tahoma" w:hAnsi="Tahoma" w:eastAsia="Tahoma" w:cs="Tahoma"/>
          <w:color w:val="002060"/>
          <w:sz w:val="24"/>
          <w:shd w:fill="CCCCCC" w:val="clear"/>
        </w:rPr>
      </w:pPr>
      <w:r>
        <w:rPr>
          <w:rFonts w:eastAsia="Tahoma" w:cs="Tahoma" w:ascii="Tahoma" w:hAnsi="Tahoma"/>
          <w:b/>
          <w:color w:val="002060"/>
          <w:sz w:val="24"/>
          <w:shd w:fill="CCCCCC" w:val="clear"/>
        </w:rPr>
        <w:t>5 – Le budget prévisionnel de l'action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  <w:sz w:val="24"/>
          <w:u w:val="single"/>
        </w:rPr>
      </w:pPr>
      <w:r>
        <w:rPr>
          <w:rFonts w:eastAsia="Tahoma" w:cs="Tahoma" w:ascii="Tahoma" w:hAnsi="Tahoma"/>
          <w:i/>
          <w:color w:val="002060"/>
          <w:u w:val="single"/>
        </w:rPr>
        <w:t>Exemple de présentation que vous pouvez utiliser pour présenter votre budget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i/>
          <w:i/>
          <w:color w:val="002060"/>
        </w:rPr>
      </w:pPr>
      <w:r>
        <w:rPr>
          <w:rFonts w:eastAsia="Tahoma" w:cs="Tahoma" w:ascii="Tahoma" w:hAnsi="Tahoma"/>
          <w:i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tbl>
      <w:tblPr>
        <w:tblW w:w="9759" w:type="dxa"/>
        <w:jc w:val="left"/>
        <w:tblInd w:w="16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1873"/>
        <w:gridCol w:w="1329"/>
        <w:gridCol w:w="3497"/>
        <w:gridCol w:w="3059"/>
      </w:tblGrid>
      <w:tr>
        <w:trPr>
          <w:trHeight w:val="1" w:hRule="atLeast"/>
        </w:trPr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color w:val="002060"/>
              </w:rPr>
            </w:pPr>
            <w:r>
              <w:rPr>
                <w:rFonts w:eastAsia="Tahoma" w:cs="Tahoma" w:ascii="Tahoma" w:hAnsi="Tahoma"/>
                <w:b/>
                <w:color w:val="002060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2060"/>
              </w:rPr>
              <w:t>POSTES DE DEPENSES</w:t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color w:val="002060"/>
              </w:rPr>
            </w:pPr>
            <w:r>
              <w:rPr>
                <w:rFonts w:eastAsia="Tahoma" w:cs="Tahoma" w:ascii="Tahoma" w:hAnsi="Tahoma"/>
                <w:b/>
                <w:color w:val="002060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2060"/>
              </w:rPr>
              <w:t>MONTANT DEMANDE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ahoma" w:hAnsi="Tahoma" w:eastAsia="Tahoma" w:cs="Tahoma"/>
                <w:color w:val="002060"/>
              </w:rPr>
            </w:pPr>
            <w:r>
              <w:rPr>
                <w:rFonts w:eastAsia="Tahoma" w:cs="Tahoma" w:ascii="Tahoma" w:hAnsi="Tahoma"/>
                <w:color w:val="002060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color w:val="002060"/>
              </w:rPr>
            </w:pPr>
            <w:r>
              <w:rPr>
                <w:rFonts w:eastAsia="Tahoma" w:cs="Tahoma" w:ascii="Tahoma" w:hAnsi="Tahoma"/>
                <w:b/>
                <w:color w:val="002060"/>
              </w:rPr>
              <w:t>Si subvention déjà partiellement obtenue précisez le montant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color w:val="002060"/>
              </w:rPr>
              <w:t>et le financeur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color w:val="002060"/>
              </w:rPr>
            </w:pPr>
            <w:r>
              <w:rPr>
                <w:rFonts w:eastAsia="Tahoma" w:cs="Tahoma" w:ascii="Tahoma" w:hAnsi="Tahoma"/>
                <w:b/>
                <w:color w:val="002060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color w:val="002060"/>
              </w:rPr>
            </w:pPr>
            <w:r>
              <w:rPr>
                <w:rFonts w:eastAsia="Tahoma" w:cs="Tahoma" w:ascii="Tahoma" w:hAnsi="Tahoma"/>
                <w:b/>
                <w:color w:val="002060"/>
              </w:rPr>
              <w:t>RECETTES EVENTUELLES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ahoma" w:hAnsi="Tahoma" w:eastAsia="Tahoma" w:cs="Tahoma"/>
                <w:color w:val="002060"/>
              </w:rPr>
            </w:pPr>
            <w:r>
              <w:rPr>
                <w:rFonts w:eastAsia="Tahoma" w:cs="Tahoma" w:ascii="Tahoma" w:hAnsi="Tahoma"/>
                <w:color w:val="002060"/>
              </w:rPr>
              <w:t>(dons, mécénat, dotation par l’établissement, participation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color w:val="002060"/>
              </w:rPr>
              <w:t>des bénéficiaires…)</w:t>
            </w:r>
          </w:p>
        </w:tc>
      </w:tr>
      <w:tr>
        <w:trPr>
          <w:trHeight w:val="1" w:hRule="atLeast"/>
        </w:trPr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002060"/>
              </w:rPr>
              <w:t>Rémunération artistes et intervenants (préciser tarif horaire)</w:t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002060"/>
              </w:rPr>
              <w:t>Déplacements et frais divers</w:t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002060"/>
              </w:rPr>
              <w:t>Matériel et fournitures diverses</w:t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002060"/>
              </w:rPr>
              <w:t>Frais de communication</w:t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color w:val="002060"/>
              </w:rPr>
              <w:t>Autres charges (à préciser)</w:t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b/>
                <w:color w:val="002060"/>
              </w:rPr>
              <w:t>TOTAL</w:t>
            </w: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b/>
          <w:b/>
          <w:color w:val="002060"/>
          <w:u w:val="single"/>
        </w:rPr>
      </w:pPr>
      <w:r>
        <w:rPr>
          <w:rFonts w:eastAsia="Tahoma" w:cs="Tahoma" w:ascii="Tahoma" w:hAnsi="Tahoma"/>
          <w:b/>
          <w:color w:val="002060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ind w:left="2" w:right="1022" w:hanging="0"/>
        <w:rPr>
          <w:rFonts w:ascii="Tahoma" w:hAnsi="Tahoma" w:eastAsia="Tahoma" w:cs="Tahoma"/>
          <w:color w:val="002060"/>
          <w:sz w:val="24"/>
          <w:szCs w:val="24"/>
          <w:shd w:fill="CCCCCC" w:val="clear"/>
        </w:rPr>
      </w:pPr>
      <w:r>
        <w:rPr>
          <w:rFonts w:eastAsia="Tahoma" w:cs="Tahoma" w:ascii="Tahoma" w:hAnsi="Tahoma"/>
          <w:b/>
          <w:color w:val="002060"/>
          <w:sz w:val="24"/>
          <w:szCs w:val="24"/>
          <w:shd w:fill="CCCCCC" w:val="clear"/>
        </w:rPr>
        <w:t>6– Signatures (obligatoires)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b/>
          <w:b/>
          <w:color w:val="002060"/>
        </w:rPr>
      </w:pPr>
      <w:r>
        <w:rPr>
          <w:rFonts w:eastAsia="Tahoma" w:cs="Tahoma" w:ascii="Tahoma" w:hAnsi="Tahoma"/>
          <w:b/>
          <w:color w:val="002060"/>
          <w:sz w:val="24"/>
        </w:rPr>
        <w:t>Directeur(trice) de l'établissement sanitaire ou médico-social</w:t>
      </w:r>
      <w:r>
        <w:rPr>
          <w:rFonts w:eastAsia="Tahoma" w:cs="Tahoma" w:ascii="Tahoma" w:hAnsi="Tahoma"/>
          <w:b/>
          <w:color w:val="002060"/>
        </w:rPr>
        <w:t xml:space="preserve"> :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>Nom, prénom :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Date : </w:t>
      </w:r>
      <w:r>
        <w:rPr>
          <w:rFonts w:eastAsia="Arial" w:cs="Arial" w:ascii="Arial" w:hAnsi="Arial"/>
          <w:color w:val="002060"/>
        </w:rPr>
        <w:tab/>
        <w:tab/>
        <w:tab/>
        <w:tab/>
      </w:r>
      <w:r>
        <w:rPr>
          <w:rFonts w:eastAsia="Tahoma" w:cs="Tahoma" w:ascii="Tahoma" w:hAnsi="Tahoma"/>
          <w:color w:val="002060"/>
        </w:rPr>
        <w:t>Signature :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b/>
          <w:b/>
          <w:color w:val="002060"/>
        </w:rPr>
      </w:pPr>
      <w:r>
        <w:rPr>
          <w:rFonts w:eastAsia="Tahoma" w:cs="Tahoma" w:ascii="Tahoma" w:hAnsi="Tahoma"/>
          <w:b/>
          <w:color w:val="002060"/>
          <w:sz w:val="24"/>
        </w:rPr>
        <w:t>Président(e) ou directeur(tric</w:t>
      </w:r>
      <w:bookmarkStart w:id="0" w:name="_GoBack"/>
      <w:bookmarkEnd w:id="0"/>
      <w:r>
        <w:rPr>
          <w:rFonts w:eastAsia="Tahoma" w:cs="Tahoma" w:ascii="Tahoma" w:hAnsi="Tahoma"/>
          <w:b/>
          <w:color w:val="002060"/>
          <w:sz w:val="24"/>
        </w:rPr>
        <w:t>e) de la structure culturelle</w:t>
      </w:r>
      <w:r>
        <w:rPr>
          <w:rFonts w:eastAsia="Tahoma" w:cs="Tahoma" w:ascii="Tahoma" w:hAnsi="Tahoma"/>
          <w:b/>
          <w:color w:val="002060"/>
        </w:rPr>
        <w:t xml:space="preserve"> :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color w:val="002060"/>
        </w:rPr>
      </w:pPr>
      <w:r>
        <w:rPr>
          <w:rFonts w:eastAsia="Tahoma" w:cs="Tahoma" w:ascii="Tahoma" w:hAnsi="Tahoma"/>
          <w:color w:val="002060"/>
        </w:rPr>
        <w:t xml:space="preserve">Nom, prénom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color w:val="002060"/>
        </w:rPr>
      </w:pPr>
      <w:r>
        <w:rPr>
          <w:rFonts w:eastAsia="Tahoma" w:cs="Tahoma" w:ascii="Tahoma" w:hAnsi="Tahoma"/>
          <w:color w:val="002060"/>
        </w:rPr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b/>
          <w:b/>
          <w:color w:val="002060"/>
          <w:u w:val="single"/>
        </w:rPr>
      </w:pPr>
      <w:r>
        <w:rPr>
          <w:rFonts w:eastAsia="Tahoma" w:cs="Tahoma" w:ascii="Tahoma" w:hAnsi="Tahoma"/>
          <w:color w:val="002060"/>
        </w:rPr>
        <w:t xml:space="preserve">Date : </w:t>
      </w:r>
      <w:r>
        <w:rPr>
          <w:rFonts w:eastAsia="Arial" w:cs="Arial" w:ascii="Arial" w:hAnsi="Arial"/>
          <w:color w:val="002060"/>
        </w:rPr>
        <w:tab/>
        <w:tab/>
        <w:tab/>
        <w:tab/>
      </w:r>
      <w:r>
        <w:rPr>
          <w:rFonts w:eastAsia="Tahoma" w:cs="Tahoma" w:ascii="Tahoma" w:hAnsi="Tahoma"/>
          <w:color w:val="002060"/>
        </w:rPr>
        <w:t xml:space="preserve">Signature : </w:t>
      </w:r>
    </w:p>
    <w:p>
      <w:pPr>
        <w:pStyle w:val="Normal"/>
        <w:suppressAutoHyphens w:val="true"/>
        <w:spacing w:lineRule="auto" w:line="240" w:before="0" w:after="0"/>
        <w:rPr>
          <w:rFonts w:ascii="Tahoma" w:hAnsi="Tahoma" w:eastAsia="Tahoma" w:cs="Tahoma"/>
          <w:b/>
          <w:b/>
          <w:color w:val="002060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 Symbol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36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oleObject" Target="embeddings/oleObject2.bin"/><Relationship Id="rId5" Type="http://schemas.openxmlformats.org/officeDocument/2006/relationships/image" Target="media/image2.png"/><Relationship Id="rId6" Type="http://schemas.openxmlformats.org/officeDocument/2006/relationships/hyperlink" Target="http://www.ars.guyane.sante.fr/" TargetMode="External"/><Relationship Id="rId7" Type="http://schemas.openxmlformats.org/officeDocument/2006/relationships/hyperlink" Target="http://www.guyane.gouv.fr/" TargetMode="External"/><Relationship Id="rId8" Type="http://schemas.openxmlformats.org/officeDocument/2006/relationships/hyperlink" Target="mailto:ars-guyane-culturesante@ars.sante.fr" TargetMode="External"/><Relationship Id="rId9" Type="http://schemas.openxmlformats.org/officeDocument/2006/relationships/hyperlink" Target="mailto:celine.delaval@culture.gouv.fr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3</Pages>
  <Words>485</Words>
  <Characters>2867</Characters>
  <CharactersWithSpaces>3377</CharactersWithSpaces>
  <Paragraphs>73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2023-03-27T08:59:57Z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